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5E" w:rsidRDefault="001C4C15">
      <w:r>
        <w:t>Math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Name_______________________________</w:t>
      </w:r>
    </w:p>
    <w:p w:rsidR="001C4C15" w:rsidRPr="00923AA0" w:rsidRDefault="00963ABE">
      <w:r>
        <w:rPr>
          <w:b/>
        </w:rPr>
        <w:t>1-7</w:t>
      </w:r>
      <w:r w:rsidR="00923AA0">
        <w:rPr>
          <w:b/>
        </w:rPr>
        <w:t xml:space="preserve"> </w:t>
      </w:r>
      <w:r w:rsidR="001C4C15" w:rsidRPr="00923AA0">
        <w:rPr>
          <w:b/>
        </w:rPr>
        <w:t>Summation Notation</w:t>
      </w:r>
      <w:r w:rsidR="00923AA0">
        <w:rPr>
          <w:b/>
        </w:rPr>
        <w:tab/>
      </w:r>
      <w:r w:rsidR="00923AA0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23AA0">
        <w:rPr>
          <w:b/>
        </w:rPr>
        <w:tab/>
      </w:r>
      <w:r w:rsidR="00923AA0">
        <w:rPr>
          <w:b/>
        </w:rPr>
        <w:tab/>
      </w:r>
      <w:r w:rsidR="00923AA0">
        <w:rPr>
          <w:b/>
        </w:rPr>
        <w:tab/>
      </w:r>
      <w:r w:rsidR="00923AA0">
        <w:rPr>
          <w:b/>
        </w:rPr>
        <w:tab/>
      </w:r>
      <w:r w:rsidR="00923AA0">
        <w:t>Date________</w:t>
      </w:r>
    </w:p>
    <w:p w:rsidR="001C4C15" w:rsidRDefault="001C4C15"/>
    <w:p w:rsidR="001C4C15" w:rsidRDefault="001C4C15">
      <w:pPr>
        <w:rPr>
          <w:i/>
        </w:rPr>
      </w:pPr>
      <w:r>
        <w:rPr>
          <w:b/>
        </w:rPr>
        <w:t xml:space="preserve">paradox: </w:t>
      </w:r>
      <w:r>
        <w:rPr>
          <w:b/>
        </w:rPr>
        <w:tab/>
      </w:r>
      <w:r w:rsidRPr="001C4C15">
        <w:rPr>
          <w:i/>
        </w:rPr>
        <w:t xml:space="preserve">a statement, proposition, or situation that seems to be absurd or contradictory, but in fact </w:t>
      </w:r>
    </w:p>
    <w:p w:rsidR="001C4C15" w:rsidRPr="001C4C15" w:rsidRDefault="001C4C15" w:rsidP="001C4C15">
      <w:pPr>
        <w:ind w:left="720" w:firstLine="720"/>
        <w:rPr>
          <w:b/>
        </w:rPr>
      </w:pPr>
      <w:r w:rsidRPr="001C4C15">
        <w:rPr>
          <w:i/>
        </w:rPr>
        <w:t>is or may be tru</w:t>
      </w:r>
      <w:r>
        <w:rPr>
          <w:i/>
        </w:rPr>
        <w:t>e</w:t>
      </w:r>
    </w:p>
    <w:p w:rsidR="001C4C15" w:rsidRDefault="001C4C15"/>
    <w:p w:rsidR="001C4C15" w:rsidRDefault="001C4C15">
      <w:r>
        <w:t xml:space="preserve">The Greek philosopher Zeno of Elea lived around 450 B.C and is now famous for his paradoxes.  One of them involves a runner who is trying to go from point </w:t>
      </w:r>
      <w:r w:rsidRPr="001C4C15">
        <w:rPr>
          <w:i/>
        </w:rPr>
        <w:t>A</w:t>
      </w:r>
      <w:r>
        <w:t xml:space="preserve"> to point </w:t>
      </w:r>
      <w:r w:rsidRPr="001C4C15">
        <w:rPr>
          <w:i/>
        </w:rPr>
        <w:t>B</w:t>
      </w:r>
      <w:r>
        <w:t xml:space="preserve">.  Zeno pointed out that the runner would first have to go half the distance, then half the remaining distance, and so forth.  Suppose the runner travels at a constant speed, taking one minute to go half the distance from </w:t>
      </w:r>
      <w:r>
        <w:rPr>
          <w:i/>
        </w:rPr>
        <w:t>A</w:t>
      </w:r>
      <w:r>
        <w:t xml:space="preserve"> to </w:t>
      </w:r>
      <w:r>
        <w:rPr>
          <w:i/>
        </w:rPr>
        <w:t>B</w:t>
      </w:r>
      <w:r>
        <w:t xml:space="preserve">.  It will then take </w:t>
      </w:r>
      <w:r w:rsidRPr="001C4C15">
        <w:rPr>
          <w:position w:val="-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4" o:title=""/>
          </v:shape>
          <o:OLEObject Type="Embed" ProgID="Equation.DSMT4" ShapeID="_x0000_i1025" DrawAspect="Content" ObjectID="_1504012841" r:id="rId5"/>
        </w:object>
      </w:r>
      <w:r>
        <w:t xml:space="preserve">minute to go half of the remaining distance, </w:t>
      </w:r>
      <w:r w:rsidRPr="001C4C15">
        <w:rPr>
          <w:position w:val="-24"/>
        </w:rPr>
        <w:object w:dxaOrig="240" w:dyaOrig="620">
          <v:shape id="_x0000_i1026" type="#_x0000_t75" style="width:12pt;height:30.75pt" o:ole="">
            <v:imagedata r:id="rId6" o:title=""/>
          </v:shape>
          <o:OLEObject Type="Embed" ProgID="Equation.DSMT4" ShapeID="_x0000_i1026" DrawAspect="Content" ObjectID="_1504012842" r:id="rId7"/>
        </w:object>
      </w:r>
      <w:r w:rsidR="007A7440">
        <w:t>minute to go</w:t>
      </w:r>
      <w:r>
        <w:t xml:space="preserve"> half of the new remaining distance, and so forth.</w:t>
      </w:r>
    </w:p>
    <w:p w:rsidR="001C4C15" w:rsidRDefault="001C4C15"/>
    <w:p w:rsidR="001C4C15" w:rsidRDefault="001C4C15">
      <w:r>
        <w:t xml:space="preserve">Zeno observed that the total time required for the runner to reach point </w:t>
      </w:r>
      <w:r>
        <w:rPr>
          <w:i/>
        </w:rPr>
        <w:t>B</w:t>
      </w:r>
      <w:r>
        <w:t xml:space="preserve"> would have to equal the sum of an </w:t>
      </w:r>
      <w:r>
        <w:rPr>
          <w:i/>
        </w:rPr>
        <w:t>infinite</w:t>
      </w:r>
      <w:r>
        <w:t xml:space="preserve"> collection of positive numbers:</w:t>
      </w:r>
    </w:p>
    <w:p w:rsidR="001C4C15" w:rsidRDefault="001C4C15"/>
    <w:p w:rsidR="001C4C15" w:rsidRDefault="001C4C15" w:rsidP="001C4C15">
      <w:pPr>
        <w:jc w:val="center"/>
      </w:pPr>
      <w:r w:rsidRPr="001C4C15">
        <w:rPr>
          <w:position w:val="-24"/>
        </w:rPr>
        <w:object w:dxaOrig="1620" w:dyaOrig="620">
          <v:shape id="_x0000_i1027" type="#_x0000_t75" style="width:81pt;height:30.75pt" o:ole="">
            <v:imagedata r:id="rId8" o:title=""/>
          </v:shape>
          <o:OLEObject Type="Embed" ProgID="Equation.DSMT4" ShapeID="_x0000_i1027" DrawAspect="Content" ObjectID="_1504012843" r:id="rId9"/>
        </w:object>
      </w:r>
    </w:p>
    <w:p w:rsidR="001C4C15" w:rsidRDefault="001C4C15" w:rsidP="001C4C15">
      <w:r>
        <w:rPr>
          <w:i/>
        </w:rPr>
        <w:t>Summation notation</w:t>
      </w:r>
      <w:r>
        <w:t xml:space="preserve">, or </w:t>
      </w:r>
      <w:r>
        <w:rPr>
          <w:i/>
        </w:rPr>
        <w:t>sigma notation</w:t>
      </w:r>
      <w:r>
        <w:t xml:space="preserve">, is very convenient for concisely representing sums such as that arising from this paradox of Zeno.  This notation uses the symbol </w:t>
      </w:r>
      <w:r w:rsidRPr="001C4C15">
        <w:rPr>
          <w:position w:val="-14"/>
        </w:rPr>
        <w:object w:dxaOrig="460" w:dyaOrig="400">
          <v:shape id="_x0000_i1028" type="#_x0000_t75" style="width:23.25pt;height:20.25pt" o:ole="">
            <v:imagedata r:id="rId10" o:title=""/>
          </v:shape>
          <o:OLEObject Type="Embed" ProgID="Equation.DSMT4" ShapeID="_x0000_i1028" DrawAspect="Content" ObjectID="_1504012844" r:id="rId11"/>
        </w:object>
      </w:r>
      <w:r>
        <w:t xml:space="preserve">(the Greek capital letter sigma).  </w:t>
      </w:r>
    </w:p>
    <w:p w:rsidR="001C4C15" w:rsidRDefault="001C4C15" w:rsidP="001C4C15"/>
    <w:p w:rsidR="001C4C15" w:rsidRDefault="00BB530E" w:rsidP="001C4C15">
      <w:r>
        <w:t xml:space="preserve">The </w:t>
      </w:r>
      <w:r w:rsidR="001C4C15">
        <w:t xml:space="preserve">infinite sum </w:t>
      </w:r>
      <w:r>
        <w:t xml:space="preserve">above </w:t>
      </w:r>
      <w:r w:rsidR="001C4C15">
        <w:t xml:space="preserve">could be written as </w:t>
      </w:r>
      <w:r w:rsidR="00165430" w:rsidRPr="001C4C15">
        <w:rPr>
          <w:position w:val="-28"/>
        </w:rPr>
        <w:object w:dxaOrig="720" w:dyaOrig="680">
          <v:shape id="_x0000_i1029" type="#_x0000_t75" style="width:36pt;height:33.75pt" o:ole="">
            <v:imagedata r:id="rId12" o:title=""/>
          </v:shape>
          <o:OLEObject Type="Embed" ProgID="Equation.DSMT4" ShapeID="_x0000_i1029" DrawAspect="Content" ObjectID="_1504012845" r:id="rId13"/>
        </w:object>
      </w:r>
    </w:p>
    <w:p w:rsidR="008678CA" w:rsidRDefault="0039172B" w:rsidP="001C4C15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pt;margin-top:8.4pt;width:523pt;height:0;z-index:251658240" o:connectortype="straight" strokeweight="2pt"/>
        </w:pict>
      </w:r>
    </w:p>
    <w:p w:rsidR="008678CA" w:rsidRDefault="008678CA" w:rsidP="001C4C15">
      <w:pPr>
        <w:rPr>
          <w:b/>
        </w:rPr>
      </w:pPr>
      <w:r w:rsidRPr="008678CA">
        <w:rPr>
          <w:b/>
        </w:rPr>
        <w:t>Definition of Summation Notation</w:t>
      </w:r>
    </w:p>
    <w:p w:rsidR="008678CA" w:rsidRDefault="008678CA" w:rsidP="001C4C15">
      <w:r w:rsidRPr="008678CA">
        <w:rPr>
          <w:position w:val="-28"/>
        </w:rPr>
        <w:object w:dxaOrig="3019" w:dyaOrig="680">
          <v:shape id="_x0000_i1030" type="#_x0000_t75" style="width:150.75pt;height:33.75pt" o:ole="">
            <v:imagedata r:id="rId14" o:title=""/>
          </v:shape>
          <o:OLEObject Type="Embed" ProgID="Equation.DSMT4" ShapeID="_x0000_i1030" DrawAspect="Content" ObjectID="_1504012846" r:id="rId15"/>
        </w:object>
      </w:r>
    </w:p>
    <w:p w:rsidR="008678CA" w:rsidRDefault="008678CA" w:rsidP="001C4C15"/>
    <w:p w:rsidR="008678CA" w:rsidRDefault="008678CA" w:rsidP="001C4C15">
      <w:pPr>
        <w:rPr>
          <w:i/>
        </w:rPr>
      </w:pPr>
      <w:r>
        <w:rPr>
          <w:i/>
        </w:rPr>
        <w:t xml:space="preserve">The symbol </w:t>
      </w:r>
      <w:r w:rsidRPr="008678CA">
        <w:rPr>
          <w:position w:val="-28"/>
        </w:rPr>
        <w:object w:dxaOrig="540" w:dyaOrig="680">
          <v:shape id="_x0000_i1031" type="#_x0000_t75" style="width:27pt;height:33.75pt" o:ole="">
            <v:imagedata r:id="rId16" o:title=""/>
          </v:shape>
          <o:OLEObject Type="Embed" ProgID="Equation.DSMT4" ShapeID="_x0000_i1031" DrawAspect="Content" ObjectID="_1504012847" r:id="rId17"/>
        </w:object>
      </w:r>
      <w:r>
        <w:rPr>
          <w:i/>
        </w:rPr>
        <w:t>is read “the sum of the numbers a</w:t>
      </w:r>
      <w:r>
        <w:rPr>
          <w:i/>
          <w:vertAlign w:val="subscript"/>
        </w:rPr>
        <w:t>i</w:t>
      </w:r>
      <w:r>
        <w:rPr>
          <w:i/>
        </w:rPr>
        <w:t xml:space="preserve"> from i = m to i = n.”</w:t>
      </w:r>
    </w:p>
    <w:p w:rsidR="008678CA" w:rsidRPr="008678CA" w:rsidRDefault="008678CA" w:rsidP="001C4C15">
      <w:pPr>
        <w:rPr>
          <w:i/>
        </w:rPr>
      </w:pPr>
      <w:r>
        <w:rPr>
          <w:i/>
        </w:rPr>
        <w:t xml:space="preserve">Writing </w:t>
      </w:r>
      <w:r w:rsidRPr="008678CA">
        <w:rPr>
          <w:position w:val="-28"/>
        </w:rPr>
        <w:object w:dxaOrig="540" w:dyaOrig="680">
          <v:shape id="_x0000_i1032" type="#_x0000_t75" style="width:27pt;height:33.75pt" o:ole="">
            <v:imagedata r:id="rId16" o:title=""/>
          </v:shape>
          <o:OLEObject Type="Embed" ProgID="Equation.DSMT4" ShapeID="_x0000_i1032" DrawAspect="Content" ObjectID="_1504012848" r:id="rId18"/>
        </w:object>
      </w:r>
      <w:r>
        <w:rPr>
          <w:i/>
        </w:rPr>
        <w:t xml:space="preserve">as </w:t>
      </w:r>
      <w:r w:rsidRPr="008678CA">
        <w:rPr>
          <w:i/>
          <w:position w:val="-12"/>
        </w:rPr>
        <w:object w:dxaOrig="2280" w:dyaOrig="360">
          <v:shape id="_x0000_i1033" type="#_x0000_t75" style="width:114pt;height:18pt" o:ole="">
            <v:imagedata r:id="rId19" o:title=""/>
          </v:shape>
          <o:OLEObject Type="Embed" ProgID="Equation.DSMT4" ShapeID="_x0000_i1033" DrawAspect="Content" ObjectID="_1504012849" r:id="rId20"/>
        </w:object>
      </w:r>
      <w:r>
        <w:rPr>
          <w:i/>
        </w:rPr>
        <w:t xml:space="preserve">is called </w:t>
      </w:r>
      <w:r w:rsidRPr="008678CA">
        <w:rPr>
          <w:b/>
          <w:i/>
        </w:rPr>
        <w:t>expanded form</w:t>
      </w:r>
    </w:p>
    <w:p w:rsidR="008678CA" w:rsidRDefault="0039172B" w:rsidP="001C4C15">
      <w:r>
        <w:rPr>
          <w:noProof/>
        </w:rPr>
        <w:pict>
          <v:shape id="_x0000_s1027" type="#_x0000_t32" style="position:absolute;margin-left:-11pt;margin-top:4pt;width:523pt;height:0;z-index:251659264" o:connectortype="straight" strokeweight="2pt"/>
        </w:pict>
      </w:r>
    </w:p>
    <w:p w:rsidR="008678CA" w:rsidRDefault="008678CA" w:rsidP="001C4C15">
      <w:r>
        <w:t>1.</w:t>
      </w:r>
      <w:r>
        <w:tab/>
        <w:t xml:space="preserve">Write </w:t>
      </w:r>
      <w:r w:rsidRPr="008678CA">
        <w:rPr>
          <w:position w:val="-28"/>
        </w:rPr>
        <w:object w:dxaOrig="540" w:dyaOrig="680">
          <v:shape id="_x0000_i1034" type="#_x0000_t75" style="width:27pt;height:33.75pt" o:ole="">
            <v:imagedata r:id="rId21" o:title=""/>
          </v:shape>
          <o:OLEObject Type="Embed" ProgID="Equation.DSMT4" ShapeID="_x0000_i1034" DrawAspect="Content" ObjectID="_1504012850" r:id="rId22"/>
        </w:object>
      </w:r>
      <w:r>
        <w:t>in expanded form and find the value of this sum.</w:t>
      </w:r>
    </w:p>
    <w:p w:rsidR="008678CA" w:rsidRDefault="008678CA" w:rsidP="001C4C15"/>
    <w:p w:rsidR="008678CA" w:rsidRDefault="008678CA" w:rsidP="001C4C15"/>
    <w:p w:rsidR="008678CA" w:rsidRDefault="008678CA" w:rsidP="001C4C15"/>
    <w:p w:rsidR="008678CA" w:rsidRDefault="008678CA" w:rsidP="001C4C15"/>
    <w:p w:rsidR="008678CA" w:rsidRDefault="008678CA" w:rsidP="001C4C15"/>
    <w:p w:rsidR="008678CA" w:rsidRDefault="008678CA" w:rsidP="001C4C15">
      <w:r>
        <w:t>2.</w:t>
      </w:r>
      <w:r>
        <w:tab/>
        <w:t xml:space="preserve">Write </w:t>
      </w:r>
      <w:r w:rsidRPr="008678CA">
        <w:rPr>
          <w:position w:val="-28"/>
        </w:rPr>
        <w:object w:dxaOrig="720" w:dyaOrig="680">
          <v:shape id="_x0000_i1035" type="#_x0000_t75" style="width:36pt;height:33.75pt" o:ole="">
            <v:imagedata r:id="rId23" o:title=""/>
          </v:shape>
          <o:OLEObject Type="Embed" ProgID="Equation.DSMT4" ShapeID="_x0000_i1035" DrawAspect="Content" ObjectID="_1504012851" r:id="rId24"/>
        </w:object>
      </w:r>
      <w:r>
        <w:t>in expanded form and find the value of this sum.</w:t>
      </w:r>
    </w:p>
    <w:p w:rsidR="008678CA" w:rsidRDefault="008678CA" w:rsidP="001C4C15"/>
    <w:p w:rsidR="008678CA" w:rsidRDefault="008678CA" w:rsidP="001C4C15"/>
    <w:p w:rsidR="008678CA" w:rsidRDefault="008678CA" w:rsidP="001C4C15"/>
    <w:p w:rsidR="008678CA" w:rsidRDefault="008678CA" w:rsidP="001C4C15"/>
    <w:p w:rsidR="008678CA" w:rsidRDefault="008678CA" w:rsidP="001C4C15"/>
    <w:p w:rsidR="008678CA" w:rsidRDefault="008678CA" w:rsidP="001C4C15">
      <w:r>
        <w:lastRenderedPageBreak/>
        <w:t>3.</w:t>
      </w:r>
      <w:r>
        <w:tab/>
        <w:t xml:space="preserve">Consider the summation </w:t>
      </w:r>
      <w:r w:rsidRPr="008678CA">
        <w:rPr>
          <w:position w:val="-28"/>
        </w:rPr>
        <w:object w:dxaOrig="859" w:dyaOrig="680">
          <v:shape id="_x0000_i1036" type="#_x0000_t75" style="width:42.75pt;height:33.75pt" o:ole="">
            <v:imagedata r:id="rId25" o:title=""/>
          </v:shape>
          <o:OLEObject Type="Embed" ProgID="Equation.DSMT4" ShapeID="_x0000_i1036" DrawAspect="Content" ObjectID="_1504012852" r:id="rId26"/>
        </w:object>
      </w:r>
    </w:p>
    <w:p w:rsidR="008678CA" w:rsidRDefault="008678CA" w:rsidP="001C4C15"/>
    <w:p w:rsidR="008678CA" w:rsidRDefault="008678CA" w:rsidP="001C4C15">
      <w:r>
        <w:t>a.</w:t>
      </w:r>
      <w:r>
        <w:tab/>
        <w:t xml:space="preserve">Write the expanded form of the summation for </w:t>
      </w:r>
      <w:r>
        <w:rPr>
          <w:i/>
        </w:rPr>
        <w:t>n</w:t>
      </w:r>
      <w:r>
        <w:t xml:space="preserve"> = 1</w:t>
      </w:r>
    </w:p>
    <w:p w:rsidR="008678CA" w:rsidRDefault="008678CA" w:rsidP="001C4C15"/>
    <w:p w:rsidR="008678CA" w:rsidRDefault="008678CA" w:rsidP="001C4C15"/>
    <w:p w:rsidR="008678CA" w:rsidRDefault="008678CA" w:rsidP="001C4C15"/>
    <w:p w:rsidR="008678CA" w:rsidRDefault="008678CA" w:rsidP="001C4C15">
      <w:r>
        <w:t>b.</w:t>
      </w:r>
      <w:r>
        <w:tab/>
      </w:r>
      <w:r w:rsidR="00F5496F">
        <w:t xml:space="preserve">Write the expanded form of the summation for </w:t>
      </w:r>
      <w:r w:rsidR="00F5496F">
        <w:rPr>
          <w:i/>
        </w:rPr>
        <w:t xml:space="preserve">n </w:t>
      </w:r>
      <w:r w:rsidR="00F5496F">
        <w:t>= 4 and approximate its value.</w:t>
      </w:r>
    </w:p>
    <w:p w:rsidR="00F5496F" w:rsidRDefault="00F5496F" w:rsidP="001C4C15"/>
    <w:p w:rsidR="00F5496F" w:rsidRDefault="00F5496F" w:rsidP="001C4C15"/>
    <w:p w:rsidR="00F5496F" w:rsidRDefault="00F5496F" w:rsidP="001C4C15"/>
    <w:p w:rsidR="00F5496F" w:rsidRDefault="00F5496F" w:rsidP="001C4C15"/>
    <w:p w:rsidR="00F5496F" w:rsidRDefault="00F5496F" w:rsidP="001C4C15"/>
    <w:p w:rsidR="00F5496F" w:rsidRDefault="00F5496F" w:rsidP="001C4C15"/>
    <w:p w:rsidR="00F5496F" w:rsidRDefault="00F5496F" w:rsidP="001C4C15"/>
    <w:p w:rsidR="00F5496F" w:rsidRDefault="00F5496F" w:rsidP="001C4C15"/>
    <w:p w:rsidR="00F5496F" w:rsidRDefault="00F5496F" w:rsidP="001C4C15">
      <w:r>
        <w:t>4.</w:t>
      </w:r>
      <w:r>
        <w:tab/>
        <w:t>Write the following sums in summation notation.  You do NOT have to find the sum.</w:t>
      </w:r>
    </w:p>
    <w:p w:rsidR="00F5496F" w:rsidRDefault="00F5496F" w:rsidP="001C4C15"/>
    <w:p w:rsidR="00F5496F" w:rsidRDefault="00F5496F" w:rsidP="001C4C15">
      <w:r>
        <w:t>a.</w:t>
      </w:r>
      <w:r>
        <w:tab/>
      </w:r>
      <w:r w:rsidRPr="00F5496F">
        <w:rPr>
          <w:position w:val="-10"/>
        </w:rPr>
        <w:object w:dxaOrig="2060" w:dyaOrig="320">
          <v:shape id="_x0000_i1037" type="#_x0000_t75" style="width:102.75pt;height:15.75pt" o:ole="">
            <v:imagedata r:id="rId27" o:title=""/>
          </v:shape>
          <o:OLEObject Type="Embed" ProgID="Equation.DSMT4" ShapeID="_x0000_i1037" DrawAspect="Content" ObjectID="_1504012853" r:id="rId28"/>
        </w:object>
      </w:r>
      <w:r>
        <w:tab/>
      </w:r>
      <w:r>
        <w:tab/>
      </w:r>
      <w:r>
        <w:tab/>
      </w:r>
      <w:r>
        <w:tab/>
        <w:t>b.</w:t>
      </w:r>
      <w:r>
        <w:tab/>
      </w:r>
      <w:r w:rsidRPr="00F5496F">
        <w:rPr>
          <w:position w:val="-6"/>
        </w:rPr>
        <w:object w:dxaOrig="3040" w:dyaOrig="279">
          <v:shape id="_x0000_i1038" type="#_x0000_t75" style="width:152.25pt;height:14.25pt" o:ole="">
            <v:imagedata r:id="rId29" o:title=""/>
          </v:shape>
          <o:OLEObject Type="Embed" ProgID="Equation.DSMT4" ShapeID="_x0000_i1038" DrawAspect="Content" ObjectID="_1504012854" r:id="rId30"/>
        </w:object>
      </w:r>
    </w:p>
    <w:p w:rsidR="00F5496F" w:rsidRDefault="00F5496F" w:rsidP="001C4C15"/>
    <w:p w:rsidR="00F5496F" w:rsidRDefault="00F5496F" w:rsidP="001C4C15"/>
    <w:p w:rsidR="00F5496F" w:rsidRDefault="00F5496F" w:rsidP="001C4C15"/>
    <w:p w:rsidR="00F5496F" w:rsidRDefault="00F5496F" w:rsidP="001C4C15"/>
    <w:p w:rsidR="00F5496F" w:rsidRDefault="00F5496F" w:rsidP="001C4C15"/>
    <w:p w:rsidR="00F5496F" w:rsidRDefault="00F5496F" w:rsidP="001C4C15"/>
    <w:p w:rsidR="00F5496F" w:rsidRDefault="00F5496F" w:rsidP="001C4C15"/>
    <w:p w:rsidR="00F5496F" w:rsidRDefault="00F5496F" w:rsidP="001C4C15"/>
    <w:p w:rsidR="00F5496F" w:rsidRDefault="00F5496F" w:rsidP="001C4C15"/>
    <w:p w:rsidR="00F5496F" w:rsidRDefault="00F5496F" w:rsidP="001C4C15"/>
    <w:p w:rsidR="00F5496F" w:rsidRDefault="00F5496F" w:rsidP="001C4C15">
      <w:r>
        <w:t>c.</w:t>
      </w:r>
      <w:r>
        <w:tab/>
      </w:r>
      <w:r w:rsidRPr="00F5496F">
        <w:rPr>
          <w:position w:val="-10"/>
        </w:rPr>
        <w:object w:dxaOrig="2760" w:dyaOrig="320">
          <v:shape id="_x0000_i1039" type="#_x0000_t75" style="width:138pt;height:15.75pt" o:ole="">
            <v:imagedata r:id="rId31" o:title=""/>
          </v:shape>
          <o:OLEObject Type="Embed" ProgID="Equation.DSMT4" ShapeID="_x0000_i1039" DrawAspect="Content" ObjectID="_1504012855" r:id="rId32"/>
        </w:object>
      </w:r>
      <w:r>
        <w:tab/>
      </w:r>
      <w:r>
        <w:tab/>
      </w:r>
      <w:r>
        <w:tab/>
        <w:t>d.</w:t>
      </w:r>
      <w:r>
        <w:tab/>
      </w:r>
      <w:r w:rsidR="003659B6" w:rsidRPr="003659B6">
        <w:rPr>
          <w:position w:val="-6"/>
        </w:rPr>
        <w:object w:dxaOrig="2220" w:dyaOrig="279">
          <v:shape id="_x0000_i1043" type="#_x0000_t75" style="width:111pt;height:13.5pt" o:ole="">
            <v:imagedata r:id="rId33" o:title=""/>
          </v:shape>
          <o:OLEObject Type="Embed" ProgID="Equation.DSMT4" ShapeID="_x0000_i1043" DrawAspect="Content" ObjectID="_1504012856" r:id="rId34"/>
        </w:object>
      </w:r>
    </w:p>
    <w:p w:rsidR="00F5496F" w:rsidRDefault="00F5496F" w:rsidP="001C4C15">
      <w:r>
        <w:br/>
      </w:r>
    </w:p>
    <w:p w:rsidR="00F5496F" w:rsidRDefault="00F5496F" w:rsidP="001C4C15"/>
    <w:p w:rsidR="00F5496F" w:rsidRDefault="00F5496F" w:rsidP="001C4C15"/>
    <w:p w:rsidR="00F5496F" w:rsidRDefault="00F5496F" w:rsidP="001C4C15"/>
    <w:p w:rsidR="00F5496F" w:rsidRDefault="00F5496F" w:rsidP="001C4C15"/>
    <w:p w:rsidR="00F5496F" w:rsidRDefault="00F5496F" w:rsidP="001C4C15"/>
    <w:p w:rsidR="00F5496F" w:rsidRDefault="00F5496F" w:rsidP="001C4C15"/>
    <w:p w:rsidR="00F5496F" w:rsidRDefault="00F5496F" w:rsidP="001C4C15"/>
    <w:p w:rsidR="00F5496F" w:rsidRDefault="00F5496F" w:rsidP="00F5496F">
      <w:pPr>
        <w:jc w:val="center"/>
      </w:pPr>
      <w:r>
        <w:t>5.</w:t>
      </w:r>
      <w:r>
        <w:tab/>
        <w:t>Expand the first several terms of the following summation and then attempt to find the sum:</w:t>
      </w:r>
    </w:p>
    <w:p w:rsidR="00F5496F" w:rsidRDefault="00F5496F" w:rsidP="00F5496F">
      <w:pPr>
        <w:jc w:val="center"/>
      </w:pPr>
    </w:p>
    <w:p w:rsidR="00F5496F" w:rsidRDefault="00F5496F" w:rsidP="00F5496F">
      <w:pPr>
        <w:jc w:val="center"/>
      </w:pPr>
      <w:r>
        <w:tab/>
      </w:r>
      <w:r w:rsidRPr="00F5496F">
        <w:rPr>
          <w:position w:val="-28"/>
        </w:rPr>
        <w:object w:dxaOrig="480" w:dyaOrig="680">
          <v:shape id="_x0000_i1041" type="#_x0000_t75" style="width:24pt;height:33.75pt" o:ole="">
            <v:imagedata r:id="rId35" o:title=""/>
          </v:shape>
          <o:OLEObject Type="Embed" ProgID="Equation.DSMT4" ShapeID="_x0000_i1041" DrawAspect="Content" ObjectID="_1504012857" r:id="rId36"/>
        </w:object>
      </w:r>
    </w:p>
    <w:p w:rsidR="00F5496F" w:rsidRDefault="00F5496F" w:rsidP="001C4C15"/>
    <w:p w:rsidR="00F5496F" w:rsidRDefault="00F5496F" w:rsidP="001C4C15"/>
    <w:p w:rsidR="00F5496F" w:rsidRDefault="00F5496F" w:rsidP="001C4C15"/>
    <w:p w:rsidR="00F5496F" w:rsidRPr="00F5496F" w:rsidRDefault="00F5496F" w:rsidP="001C4C15"/>
    <w:sectPr w:rsidR="00F5496F" w:rsidRPr="00F5496F" w:rsidSect="00EA33D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C4C15"/>
    <w:rsid w:val="00063364"/>
    <w:rsid w:val="00161CD4"/>
    <w:rsid w:val="00165430"/>
    <w:rsid w:val="001C4C15"/>
    <w:rsid w:val="002A3DE6"/>
    <w:rsid w:val="003659B6"/>
    <w:rsid w:val="0039172B"/>
    <w:rsid w:val="003E34D9"/>
    <w:rsid w:val="004061F1"/>
    <w:rsid w:val="007A7440"/>
    <w:rsid w:val="007C08DF"/>
    <w:rsid w:val="008678CA"/>
    <w:rsid w:val="00923AA0"/>
    <w:rsid w:val="00963ABE"/>
    <w:rsid w:val="00A4625E"/>
    <w:rsid w:val="00AC0C6D"/>
    <w:rsid w:val="00BB530E"/>
    <w:rsid w:val="00EA33DF"/>
    <w:rsid w:val="00F54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3" type="connector" idref="#_x0000_s1027"/>
        <o:r id="V:Rule4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3DF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8C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6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9.bin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5.bin"/><Relationship Id="rId37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7.bin"/><Relationship Id="rId10" Type="http://schemas.openxmlformats.org/officeDocument/2006/relationships/image" Target="media/image4.wmf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Sheppard</dc:creator>
  <cp:lastModifiedBy>mfcsd</cp:lastModifiedBy>
  <cp:revision>2</cp:revision>
  <cp:lastPrinted>2015-09-17T19:41:00Z</cp:lastPrinted>
  <dcterms:created xsi:type="dcterms:W3CDTF">2015-09-17T20:27:00Z</dcterms:created>
  <dcterms:modified xsi:type="dcterms:W3CDTF">2015-09-17T20:27:00Z</dcterms:modified>
</cp:coreProperties>
</file>